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D378F" w:rsidRPr="00954856" w:rsidRDefault="008D378F" w:rsidP="008D378F">
      <w:pPr>
        <w:spacing w:after="0" w:line="240" w:lineRule="auto"/>
        <w:ind w:right="6662"/>
        <w:jc w:val="center"/>
        <w:rPr>
          <w:rFonts w:ascii="Garamond" w:eastAsia="Times New Roman" w:hAnsi="Garamond"/>
          <w:caps/>
          <w:color w:val="0D0D0D"/>
          <w:spacing w:val="22"/>
          <w:sz w:val="26"/>
          <w:szCs w:val="26"/>
        </w:rPr>
      </w:pPr>
      <w:r w:rsidRPr="00954856">
        <w:rPr>
          <w:rFonts w:ascii="Garamond" w:eastAsia="Times New Roman" w:hAnsi="Garamond"/>
          <w:caps/>
          <w:color w:val="0D0D0D"/>
          <w:spacing w:val="22"/>
          <w:sz w:val="26"/>
          <w:szCs w:val="26"/>
        </w:rPr>
        <w:t>PrÉsidence</w:t>
      </w:r>
    </w:p>
    <w:p w:rsidR="008D378F" w:rsidRPr="00954856" w:rsidRDefault="008D378F" w:rsidP="008D378F">
      <w:pPr>
        <w:tabs>
          <w:tab w:val="left" w:pos="6521"/>
        </w:tabs>
        <w:spacing w:after="0" w:line="240" w:lineRule="auto"/>
        <w:ind w:left="993" w:right="-1"/>
        <w:rPr>
          <w:rFonts w:ascii="Times New Roman" w:eastAsia="Times New Roman" w:hAnsi="Times New Roman"/>
          <w:caps/>
          <w:color w:val="0D0D0D"/>
          <w:spacing w:val="22"/>
          <w:sz w:val="26"/>
          <w:szCs w:val="26"/>
        </w:rPr>
      </w:pPr>
      <w:r w:rsidRPr="00954856">
        <w:rPr>
          <w:rFonts w:ascii="Garamond" w:eastAsia="Times New Roman" w:hAnsi="Garamond"/>
          <w:caps/>
          <w:color w:val="0D0D0D"/>
          <w:spacing w:val="22"/>
          <w:sz w:val="26"/>
          <w:szCs w:val="26"/>
        </w:rPr>
        <w:t>de la</w:t>
      </w:r>
      <w:r w:rsidRPr="00954856">
        <w:rPr>
          <w:color w:val="0D0D0D"/>
          <w:sz w:val="26"/>
          <w:szCs w:val="26"/>
        </w:rPr>
        <w:tab/>
      </w:r>
      <w:r w:rsidRPr="00954856">
        <w:rPr>
          <w:rFonts w:ascii="Times New Roman" w:eastAsia="Times New Roman" w:hAnsi="Times New Roman"/>
          <w:color w:val="0D0D0D"/>
          <w:sz w:val="23"/>
          <w:szCs w:val="23"/>
        </w:rPr>
        <w:t xml:space="preserve">Paris, le </w:t>
      </w:r>
      <w:r w:rsidR="00670C65">
        <w:rPr>
          <w:rFonts w:ascii="Times New Roman" w:eastAsia="Times New Roman" w:hAnsi="Times New Roman"/>
          <w:color w:val="0D0D0D"/>
          <w:sz w:val="23"/>
          <w:szCs w:val="23"/>
        </w:rPr>
        <w:t>4</w:t>
      </w:r>
      <w:r w:rsidR="001A6052">
        <w:rPr>
          <w:rFonts w:ascii="Times New Roman" w:eastAsia="Times New Roman" w:hAnsi="Times New Roman"/>
          <w:color w:val="0D0D0D"/>
          <w:sz w:val="23"/>
          <w:szCs w:val="23"/>
        </w:rPr>
        <w:t xml:space="preserve"> </w:t>
      </w:r>
      <w:r w:rsidR="00670C65">
        <w:rPr>
          <w:rFonts w:ascii="Times New Roman" w:eastAsia="Times New Roman" w:hAnsi="Times New Roman"/>
          <w:color w:val="0D0D0D"/>
          <w:sz w:val="23"/>
          <w:szCs w:val="23"/>
        </w:rPr>
        <w:t>déc</w:t>
      </w:r>
      <w:r w:rsidR="001A6052">
        <w:rPr>
          <w:rFonts w:ascii="Times New Roman" w:eastAsia="Times New Roman" w:hAnsi="Times New Roman"/>
          <w:color w:val="0D0D0D"/>
          <w:sz w:val="23"/>
          <w:szCs w:val="23"/>
        </w:rPr>
        <w:t>embre</w:t>
      </w:r>
      <w:r>
        <w:rPr>
          <w:rFonts w:ascii="Times New Roman" w:eastAsia="Times New Roman" w:hAnsi="Times New Roman"/>
          <w:color w:val="0D0D0D"/>
          <w:sz w:val="23"/>
          <w:szCs w:val="23"/>
        </w:rPr>
        <w:t xml:space="preserve"> </w:t>
      </w:r>
      <w:r w:rsidRPr="00954856">
        <w:rPr>
          <w:rFonts w:ascii="Times New Roman" w:eastAsia="Times New Roman" w:hAnsi="Times New Roman"/>
          <w:color w:val="0D0D0D"/>
          <w:sz w:val="23"/>
          <w:szCs w:val="23"/>
        </w:rPr>
        <w:t>2015</w:t>
      </w:r>
    </w:p>
    <w:p w:rsidR="008D378F" w:rsidRPr="00954856" w:rsidRDefault="008D378F" w:rsidP="008D378F">
      <w:pPr>
        <w:spacing w:after="0" w:line="240" w:lineRule="auto"/>
        <w:ind w:right="6661"/>
        <w:jc w:val="center"/>
        <w:rPr>
          <w:rFonts w:ascii="Times New Roman" w:eastAsia="Times New Roman" w:hAnsi="Times New Roman"/>
          <w:caps/>
          <w:color w:val="0D0D0D"/>
          <w:spacing w:val="22"/>
          <w:sz w:val="24"/>
          <w:szCs w:val="24"/>
        </w:rPr>
      </w:pPr>
      <w:r w:rsidRPr="00954856">
        <w:rPr>
          <w:rFonts w:ascii="Garamond" w:eastAsia="Times New Roman" w:hAnsi="Garamond"/>
          <w:caps/>
          <w:color w:val="0D0D0D"/>
          <w:spacing w:val="22"/>
          <w:sz w:val="26"/>
          <w:szCs w:val="26"/>
        </w:rPr>
        <w:t>République</w:t>
      </w:r>
    </w:p>
    <w:p w:rsidR="00B462CF" w:rsidRDefault="00B462CF" w:rsidP="008D378F">
      <w:pPr>
        <w:spacing w:after="0" w:line="240" w:lineRule="auto"/>
        <w:outlineLvl w:val="0"/>
        <w:rPr>
          <w:rFonts w:ascii="Times New Roman" w:eastAsia="Times New Roman" w:hAnsi="Times New Roman"/>
          <w:smallCaps/>
          <w:color w:val="0D0D0D"/>
        </w:rPr>
      </w:pPr>
    </w:p>
    <w:p w:rsidR="00EB16A0" w:rsidRDefault="00EB16A0" w:rsidP="008D378F">
      <w:pPr>
        <w:spacing w:after="0" w:line="240" w:lineRule="auto"/>
        <w:outlineLvl w:val="0"/>
        <w:rPr>
          <w:rFonts w:ascii="Times New Roman" w:eastAsia="Times New Roman" w:hAnsi="Times New Roman"/>
          <w:smallCaps/>
          <w:color w:val="0D0D0D"/>
        </w:rPr>
      </w:pPr>
    </w:p>
    <w:p w:rsidR="00B07FEE" w:rsidRPr="00954856" w:rsidRDefault="00B07FEE" w:rsidP="008D378F">
      <w:pPr>
        <w:spacing w:after="0" w:line="240" w:lineRule="auto"/>
        <w:outlineLvl w:val="0"/>
        <w:rPr>
          <w:rFonts w:ascii="Times New Roman" w:eastAsia="Times New Roman" w:hAnsi="Times New Roman"/>
          <w:smallCaps/>
          <w:color w:val="0D0D0D"/>
        </w:rPr>
      </w:pPr>
    </w:p>
    <w:p w:rsidR="008D378F" w:rsidRPr="00954856" w:rsidRDefault="008D378F" w:rsidP="008D378F">
      <w:pPr>
        <w:spacing w:after="0" w:line="240" w:lineRule="auto"/>
        <w:jc w:val="center"/>
        <w:outlineLvl w:val="0"/>
        <w:rPr>
          <w:rFonts w:ascii="Times New Roman" w:eastAsia="Times New Roman" w:hAnsi="Times New Roman"/>
          <w:smallCaps/>
          <w:color w:val="0D0D0D"/>
          <w:sz w:val="25"/>
          <w:szCs w:val="25"/>
        </w:rPr>
      </w:pPr>
      <w:r w:rsidRPr="00954856">
        <w:rPr>
          <w:rFonts w:ascii="Times New Roman" w:eastAsia="Times New Roman" w:hAnsi="Times New Roman"/>
          <w:smallCaps/>
          <w:color w:val="0D0D0D"/>
          <w:sz w:val="25"/>
          <w:szCs w:val="25"/>
        </w:rPr>
        <w:t>NOTE</w:t>
      </w:r>
    </w:p>
    <w:p w:rsidR="008D378F" w:rsidRPr="00954856" w:rsidRDefault="008D378F" w:rsidP="008D378F">
      <w:pPr>
        <w:spacing w:after="0" w:line="240" w:lineRule="auto"/>
        <w:jc w:val="center"/>
        <w:outlineLvl w:val="0"/>
        <w:rPr>
          <w:rFonts w:ascii="Times New Roman" w:eastAsia="Times New Roman" w:hAnsi="Times New Roman"/>
          <w:smallCaps/>
          <w:color w:val="0D0D0D"/>
          <w:sz w:val="25"/>
          <w:szCs w:val="25"/>
        </w:rPr>
      </w:pPr>
      <w:r w:rsidRPr="00954856">
        <w:rPr>
          <w:rFonts w:ascii="Times New Roman" w:eastAsia="Times New Roman" w:hAnsi="Times New Roman"/>
          <w:smallCaps/>
          <w:color w:val="0D0D0D"/>
          <w:sz w:val="25"/>
          <w:szCs w:val="25"/>
        </w:rPr>
        <w:t xml:space="preserve"> à Monsieur le Président de la République</w:t>
      </w:r>
    </w:p>
    <w:p w:rsidR="008D378F" w:rsidRPr="00954856" w:rsidRDefault="008D378F" w:rsidP="008D378F">
      <w:pPr>
        <w:tabs>
          <w:tab w:val="center" w:pos="4706"/>
          <w:tab w:val="left" w:pos="6443"/>
        </w:tabs>
        <w:spacing w:after="0" w:line="240" w:lineRule="auto"/>
        <w:rPr>
          <w:rFonts w:ascii="Times New Roman" w:eastAsia="Times New Roman" w:hAnsi="Times New Roman"/>
          <w:smallCaps/>
          <w:color w:val="0D0D0D"/>
          <w:sz w:val="23"/>
          <w:szCs w:val="23"/>
        </w:rPr>
      </w:pPr>
      <w:r w:rsidRPr="00954856">
        <w:rPr>
          <w:color w:val="0D0D0D"/>
          <w:sz w:val="23"/>
          <w:szCs w:val="23"/>
        </w:rPr>
        <w:tab/>
      </w:r>
      <w:r w:rsidRPr="00954856">
        <w:rPr>
          <w:rFonts w:ascii="Times New Roman" w:eastAsia="Times New Roman" w:hAnsi="Times New Roman"/>
          <w:smallCaps/>
          <w:color w:val="0D0D0D"/>
          <w:sz w:val="23"/>
          <w:szCs w:val="23"/>
        </w:rPr>
        <w:t>----</w:t>
      </w:r>
      <w:r w:rsidRPr="00954856">
        <w:rPr>
          <w:color w:val="0D0D0D"/>
          <w:sz w:val="23"/>
          <w:szCs w:val="23"/>
        </w:rPr>
        <w:tab/>
      </w:r>
    </w:p>
    <w:p w:rsidR="008D378F" w:rsidRPr="00954856" w:rsidRDefault="008D378F" w:rsidP="008D378F">
      <w:pPr>
        <w:spacing w:after="0" w:line="240" w:lineRule="auto"/>
        <w:jc w:val="center"/>
        <w:rPr>
          <w:rFonts w:ascii="Times New Roman" w:eastAsia="Times New Roman" w:hAnsi="Times New Roman"/>
          <w:smallCaps/>
          <w:color w:val="0D0D0D"/>
          <w:sz w:val="23"/>
          <w:szCs w:val="23"/>
        </w:rPr>
      </w:pPr>
      <w:r w:rsidRPr="00954856">
        <w:rPr>
          <w:rFonts w:ascii="Times New Roman" w:eastAsia="Times New Roman" w:hAnsi="Times New Roman"/>
          <w:smallCaps/>
          <w:color w:val="0D0D0D"/>
          <w:sz w:val="23"/>
          <w:szCs w:val="23"/>
        </w:rPr>
        <w:t>s/c de Monsieur le Secrétaire General</w:t>
      </w:r>
    </w:p>
    <w:p w:rsidR="00B07FEE" w:rsidRDefault="00B07FEE" w:rsidP="008D378F">
      <w:pPr>
        <w:spacing w:after="0" w:line="240" w:lineRule="auto"/>
        <w:rPr>
          <w:rFonts w:ascii="Times New Roman" w:eastAsia="Times New Roman" w:hAnsi="Times New Roman"/>
          <w:smallCaps/>
          <w:color w:val="0D0D0D"/>
          <w:sz w:val="24"/>
          <w:szCs w:val="24"/>
        </w:rPr>
      </w:pPr>
    </w:p>
    <w:p w:rsidR="00EB16A0" w:rsidRDefault="00EB16A0" w:rsidP="008D378F">
      <w:pPr>
        <w:spacing w:after="0" w:line="240" w:lineRule="auto"/>
        <w:rPr>
          <w:rFonts w:ascii="Times New Roman" w:eastAsia="Times New Roman" w:hAnsi="Times New Roman"/>
          <w:smallCaps/>
          <w:color w:val="0D0D0D"/>
          <w:sz w:val="24"/>
          <w:szCs w:val="24"/>
        </w:rPr>
      </w:pPr>
    </w:p>
    <w:p w:rsidR="00EA5ED3" w:rsidRPr="007C4C1F" w:rsidRDefault="00EA5ED3" w:rsidP="008D378F">
      <w:pPr>
        <w:spacing w:after="0" w:line="240" w:lineRule="auto"/>
        <w:rPr>
          <w:rFonts w:ascii="Times New Roman" w:eastAsia="Times New Roman" w:hAnsi="Times New Roman"/>
          <w:smallCaps/>
          <w:color w:val="0D0D0D"/>
          <w:sz w:val="24"/>
          <w:szCs w:val="24"/>
        </w:rPr>
      </w:pPr>
    </w:p>
    <w:p w:rsidR="008D378F" w:rsidRPr="00EF6A6F" w:rsidRDefault="008D378F" w:rsidP="008D378F">
      <w:pPr>
        <w:spacing w:after="0" w:line="240" w:lineRule="auto"/>
        <w:rPr>
          <w:rFonts w:ascii="Times New Roman" w:eastAsia="Times New Roman" w:hAnsi="Times New Roman"/>
          <w:smallCaps/>
          <w:color w:val="0D0D0D"/>
          <w:sz w:val="23"/>
          <w:szCs w:val="23"/>
        </w:rPr>
      </w:pPr>
    </w:p>
    <w:p w:rsidR="006A4BDE" w:rsidRPr="007A5F3D" w:rsidRDefault="008D378F" w:rsidP="006A4BDE">
      <w:pPr>
        <w:rPr>
          <w:rFonts w:ascii="Times New Roman" w:hAnsi="Times New Roman"/>
          <w:b/>
          <w:bCs/>
          <w:i/>
          <w:sz w:val="23"/>
          <w:szCs w:val="23"/>
        </w:rPr>
      </w:pPr>
      <w:r w:rsidRPr="007A5F3D">
        <w:rPr>
          <w:rFonts w:ascii="Times New Roman" w:eastAsia="Times New Roman" w:hAnsi="Times New Roman"/>
          <w:b/>
          <w:i/>
          <w:smallCaps/>
          <w:color w:val="0D0D0D"/>
          <w:spacing w:val="-2"/>
          <w:sz w:val="23"/>
          <w:szCs w:val="23"/>
          <w:u w:val="single"/>
        </w:rPr>
        <w:t>Objet</w:t>
      </w:r>
      <w:r w:rsidRPr="007A5F3D">
        <w:rPr>
          <w:rFonts w:ascii="Times New Roman" w:eastAsia="Times New Roman" w:hAnsi="Times New Roman"/>
          <w:b/>
          <w:i/>
          <w:color w:val="0D0D0D"/>
          <w:spacing w:val="-2"/>
          <w:sz w:val="23"/>
          <w:szCs w:val="23"/>
        </w:rPr>
        <w:t> : </w:t>
      </w:r>
      <w:r w:rsidR="00EB16A0">
        <w:rPr>
          <w:rFonts w:ascii="Times New Roman" w:eastAsia="Times New Roman" w:hAnsi="Times New Roman"/>
          <w:b/>
          <w:i/>
          <w:color w:val="0D0D0D"/>
          <w:spacing w:val="-2"/>
          <w:sz w:val="23"/>
          <w:szCs w:val="23"/>
        </w:rPr>
        <w:t xml:space="preserve">Panel </w:t>
      </w:r>
      <w:proofErr w:type="spellStart"/>
      <w:r w:rsidR="00EB16A0">
        <w:rPr>
          <w:rFonts w:ascii="Times New Roman" w:eastAsia="Times New Roman" w:hAnsi="Times New Roman"/>
          <w:b/>
          <w:i/>
          <w:color w:val="0D0D0D"/>
          <w:spacing w:val="-2"/>
          <w:sz w:val="23"/>
          <w:szCs w:val="23"/>
        </w:rPr>
        <w:t>Cevipof</w:t>
      </w:r>
      <w:proofErr w:type="spellEnd"/>
      <w:r w:rsidR="00EB16A0">
        <w:rPr>
          <w:rFonts w:ascii="Times New Roman" w:eastAsia="Times New Roman" w:hAnsi="Times New Roman"/>
          <w:b/>
          <w:i/>
          <w:color w:val="0D0D0D"/>
          <w:spacing w:val="-2"/>
          <w:sz w:val="23"/>
          <w:szCs w:val="23"/>
        </w:rPr>
        <w:t xml:space="preserve"> /</w:t>
      </w:r>
      <w:r w:rsidR="00E91723">
        <w:rPr>
          <w:rFonts w:ascii="Times New Roman" w:eastAsia="Times New Roman" w:hAnsi="Times New Roman"/>
          <w:b/>
          <w:i/>
          <w:color w:val="0D0D0D"/>
          <w:spacing w:val="-2"/>
          <w:sz w:val="23"/>
          <w:szCs w:val="23"/>
        </w:rPr>
        <w:t xml:space="preserve"> visualisation des dynamiques politiques</w:t>
      </w:r>
    </w:p>
    <w:p w:rsidR="00E91723" w:rsidRPr="00E91723" w:rsidRDefault="00EB16A0" w:rsidP="0003075B">
      <w:pPr>
        <w:pStyle w:val="ListParagraph"/>
        <w:tabs>
          <w:tab w:val="left" w:pos="426"/>
        </w:tabs>
        <w:spacing w:before="360" w:after="0" w:line="264" w:lineRule="auto"/>
        <w:ind w:left="0"/>
        <w:contextualSpacing w:val="0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Le</w:t>
      </w:r>
      <w:r w:rsidR="00E91723" w:rsidRPr="00E91723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E91723" w:rsidRPr="00E91723">
        <w:rPr>
          <w:rFonts w:ascii="Times New Roman" w:hAnsi="Times New Roman"/>
          <w:sz w:val="23"/>
          <w:szCs w:val="23"/>
        </w:rPr>
        <w:t>Cevipof</w:t>
      </w:r>
      <w:proofErr w:type="spellEnd"/>
      <w:r>
        <w:rPr>
          <w:rFonts w:ascii="Times New Roman" w:hAnsi="Times New Roman"/>
          <w:sz w:val="23"/>
          <w:szCs w:val="23"/>
        </w:rPr>
        <w:t xml:space="preserve"> a pu, </w:t>
      </w:r>
      <w:r w:rsidR="00E91723">
        <w:rPr>
          <w:rFonts w:ascii="Times New Roman" w:hAnsi="Times New Roman"/>
          <w:sz w:val="23"/>
          <w:szCs w:val="23"/>
        </w:rPr>
        <w:t>compte-tenu de</w:t>
      </w:r>
      <w:r w:rsidR="00E91723" w:rsidRPr="00E91723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la</w:t>
      </w:r>
      <w:r w:rsidR="00E91723" w:rsidRPr="00E91723">
        <w:rPr>
          <w:rFonts w:ascii="Times New Roman" w:hAnsi="Times New Roman"/>
          <w:sz w:val="23"/>
          <w:szCs w:val="23"/>
        </w:rPr>
        <w:t xml:space="preserve"> taille</w:t>
      </w:r>
      <w:r>
        <w:rPr>
          <w:rFonts w:ascii="Times New Roman" w:hAnsi="Times New Roman"/>
          <w:sz w:val="23"/>
          <w:szCs w:val="23"/>
        </w:rPr>
        <w:t xml:space="preserve"> de son panel</w:t>
      </w:r>
      <w:r w:rsidR="00E91723" w:rsidRPr="00E91723">
        <w:rPr>
          <w:rFonts w:ascii="Times New Roman" w:hAnsi="Times New Roman"/>
          <w:sz w:val="23"/>
          <w:szCs w:val="23"/>
        </w:rPr>
        <w:t xml:space="preserve"> (24 000 personnes), projeter les intentions de vote </w:t>
      </w:r>
      <w:r>
        <w:rPr>
          <w:rFonts w:ascii="Times New Roman" w:hAnsi="Times New Roman"/>
          <w:sz w:val="23"/>
          <w:szCs w:val="23"/>
        </w:rPr>
        <w:t xml:space="preserve">régionales </w:t>
      </w:r>
      <w:r w:rsidR="00E91723" w:rsidRPr="00E91723">
        <w:rPr>
          <w:rFonts w:ascii="Times New Roman" w:hAnsi="Times New Roman"/>
          <w:sz w:val="23"/>
          <w:szCs w:val="23"/>
        </w:rPr>
        <w:t>sur une maille territoriale fine.</w:t>
      </w:r>
    </w:p>
    <w:p w:rsidR="00E91723" w:rsidRPr="00E91723" w:rsidRDefault="00E91723" w:rsidP="0003075B">
      <w:pPr>
        <w:pStyle w:val="ListParagraph"/>
        <w:numPr>
          <w:ilvl w:val="0"/>
          <w:numId w:val="24"/>
        </w:numPr>
        <w:tabs>
          <w:tab w:val="left" w:pos="284"/>
        </w:tabs>
        <w:spacing w:before="240" w:after="0" w:line="264" w:lineRule="auto"/>
        <w:ind w:left="0" w:firstLine="0"/>
        <w:contextualSpacing w:val="0"/>
        <w:jc w:val="both"/>
        <w:rPr>
          <w:rFonts w:ascii="Times New Roman" w:hAnsi="Times New Roman"/>
          <w:sz w:val="23"/>
          <w:szCs w:val="23"/>
        </w:rPr>
      </w:pPr>
      <w:r w:rsidRPr="00E91723">
        <w:rPr>
          <w:rFonts w:ascii="Times New Roman" w:hAnsi="Times New Roman"/>
          <w:sz w:val="23"/>
          <w:szCs w:val="23"/>
        </w:rPr>
        <w:t xml:space="preserve">La carte suivante représente </w:t>
      </w:r>
      <w:r w:rsidRPr="00E91723">
        <w:rPr>
          <w:rFonts w:ascii="Times New Roman" w:hAnsi="Times New Roman"/>
          <w:b/>
          <w:sz w:val="23"/>
          <w:szCs w:val="23"/>
        </w:rPr>
        <w:t>la liste arrivée en tête</w:t>
      </w:r>
      <w:r w:rsidRPr="00E91723">
        <w:rPr>
          <w:rFonts w:ascii="Times New Roman" w:hAnsi="Times New Roman"/>
          <w:sz w:val="23"/>
          <w:szCs w:val="23"/>
        </w:rPr>
        <w:t xml:space="preserve">. Elle montre visuellement </w:t>
      </w:r>
      <w:r w:rsidR="00F262E5">
        <w:rPr>
          <w:rFonts w:ascii="Times New Roman" w:hAnsi="Times New Roman"/>
          <w:sz w:val="23"/>
          <w:szCs w:val="23"/>
        </w:rPr>
        <w:t>une forme de</w:t>
      </w:r>
      <w:r w:rsidRPr="00E91723">
        <w:rPr>
          <w:rFonts w:ascii="Times New Roman" w:hAnsi="Times New Roman"/>
          <w:sz w:val="23"/>
          <w:szCs w:val="23"/>
        </w:rPr>
        <w:t xml:space="preserve"> bipar</w:t>
      </w:r>
      <w:r>
        <w:rPr>
          <w:rFonts w:ascii="Times New Roman" w:hAnsi="Times New Roman"/>
          <w:sz w:val="23"/>
          <w:szCs w:val="23"/>
        </w:rPr>
        <w:t>t</w:t>
      </w:r>
      <w:r w:rsidRPr="00E91723">
        <w:rPr>
          <w:rFonts w:ascii="Times New Roman" w:hAnsi="Times New Roman"/>
          <w:sz w:val="23"/>
          <w:szCs w:val="23"/>
        </w:rPr>
        <w:t>ition</w:t>
      </w:r>
      <w:r>
        <w:rPr>
          <w:rFonts w:ascii="Times New Roman" w:hAnsi="Times New Roman"/>
          <w:sz w:val="23"/>
          <w:szCs w:val="23"/>
        </w:rPr>
        <w:t xml:space="preserve"> FN / gauche ;</w:t>
      </w:r>
      <w:r w:rsidRPr="00E91723">
        <w:rPr>
          <w:rFonts w:ascii="Times New Roman" w:hAnsi="Times New Roman"/>
          <w:sz w:val="23"/>
          <w:szCs w:val="23"/>
        </w:rPr>
        <w:t xml:space="preserve"> </w:t>
      </w:r>
      <w:r w:rsidR="00EB16A0">
        <w:rPr>
          <w:rFonts w:ascii="Times New Roman" w:hAnsi="Times New Roman"/>
          <w:sz w:val="23"/>
          <w:szCs w:val="23"/>
        </w:rPr>
        <w:t xml:space="preserve">les espaces </w:t>
      </w:r>
      <w:r w:rsidRPr="00E91723">
        <w:rPr>
          <w:rFonts w:ascii="Times New Roman" w:hAnsi="Times New Roman"/>
          <w:sz w:val="23"/>
          <w:szCs w:val="23"/>
        </w:rPr>
        <w:t xml:space="preserve">où la </w:t>
      </w:r>
      <w:r>
        <w:rPr>
          <w:rFonts w:ascii="Times New Roman" w:hAnsi="Times New Roman"/>
          <w:sz w:val="23"/>
          <w:szCs w:val="23"/>
        </w:rPr>
        <w:t>droite domine la concurrence FN </w:t>
      </w:r>
      <w:r w:rsidR="00EB16A0">
        <w:rPr>
          <w:rFonts w:ascii="Times New Roman" w:hAnsi="Times New Roman"/>
          <w:sz w:val="23"/>
          <w:szCs w:val="23"/>
        </w:rPr>
        <w:t>qui se réduisent ;</w:t>
      </w:r>
      <w:r>
        <w:rPr>
          <w:rFonts w:ascii="Times New Roman" w:hAnsi="Times New Roman"/>
          <w:sz w:val="23"/>
          <w:szCs w:val="23"/>
        </w:rPr>
        <w:t xml:space="preserve"> et</w:t>
      </w:r>
      <w:r w:rsidR="00EB16A0">
        <w:rPr>
          <w:rFonts w:ascii="Times New Roman" w:hAnsi="Times New Roman"/>
          <w:sz w:val="23"/>
          <w:szCs w:val="23"/>
        </w:rPr>
        <w:t xml:space="preserve"> le clivage entre France de l’O</w:t>
      </w:r>
      <w:r w:rsidRPr="00E91723">
        <w:rPr>
          <w:rFonts w:ascii="Times New Roman" w:hAnsi="Times New Roman"/>
          <w:sz w:val="23"/>
          <w:szCs w:val="23"/>
        </w:rPr>
        <w:t>uest et France de l’</w:t>
      </w:r>
      <w:r w:rsidR="00EB16A0">
        <w:rPr>
          <w:rFonts w:ascii="Times New Roman" w:hAnsi="Times New Roman"/>
          <w:sz w:val="23"/>
          <w:szCs w:val="23"/>
        </w:rPr>
        <w:t>E</w:t>
      </w:r>
      <w:r w:rsidRPr="00E91723">
        <w:rPr>
          <w:rFonts w:ascii="Times New Roman" w:hAnsi="Times New Roman"/>
          <w:sz w:val="23"/>
          <w:szCs w:val="23"/>
        </w:rPr>
        <w:t>st.</w:t>
      </w:r>
    </w:p>
    <w:p w:rsidR="00E91723" w:rsidRPr="00E91723" w:rsidRDefault="006957F1" w:rsidP="00EB16A0">
      <w:pPr>
        <w:pStyle w:val="ListParagraph"/>
        <w:tabs>
          <w:tab w:val="left" w:pos="426"/>
        </w:tabs>
        <w:spacing w:before="120" w:after="0" w:line="264" w:lineRule="auto"/>
        <w:ind w:left="-851" w:right="-738"/>
        <w:contextualSpacing w:val="0"/>
        <w:jc w:val="both"/>
        <w:rPr>
          <w:rFonts w:ascii="Times New Roman" w:hAnsi="Times New Roman"/>
          <w:sz w:val="23"/>
          <w:szCs w:val="23"/>
        </w:rPr>
      </w:pPr>
      <w:r w:rsidRPr="00E91723">
        <w:rPr>
          <w:rFonts w:ascii="Times New Roman" w:hAnsi="Times New Roman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75pt;height:411.75pt">
            <v:imagedata r:id="rId7" o:title="" gain="109227f" blacklevel="-6554f"/>
          </v:shape>
        </w:pict>
      </w:r>
    </w:p>
    <w:p w:rsidR="00E91723" w:rsidRDefault="00E91723" w:rsidP="00E91723">
      <w:pPr>
        <w:pStyle w:val="ListParagraph"/>
        <w:tabs>
          <w:tab w:val="left" w:pos="426"/>
        </w:tabs>
        <w:spacing w:before="120" w:after="0" w:line="264" w:lineRule="auto"/>
        <w:ind w:left="0"/>
        <w:contextualSpacing w:val="0"/>
        <w:jc w:val="both"/>
        <w:rPr>
          <w:rFonts w:ascii="Times New Roman" w:hAnsi="Times New Roman"/>
          <w:sz w:val="23"/>
          <w:szCs w:val="23"/>
        </w:rPr>
      </w:pPr>
    </w:p>
    <w:p w:rsidR="00E91723" w:rsidRDefault="00E91723" w:rsidP="00E91723">
      <w:pPr>
        <w:pStyle w:val="ListParagraph"/>
        <w:tabs>
          <w:tab w:val="left" w:pos="426"/>
        </w:tabs>
        <w:spacing w:before="120" w:after="0" w:line="264" w:lineRule="auto"/>
        <w:ind w:left="0"/>
        <w:contextualSpacing w:val="0"/>
        <w:jc w:val="both"/>
        <w:rPr>
          <w:rFonts w:ascii="Times New Roman" w:hAnsi="Times New Roman"/>
          <w:sz w:val="23"/>
          <w:szCs w:val="23"/>
        </w:rPr>
      </w:pPr>
    </w:p>
    <w:p w:rsidR="00E91723" w:rsidRPr="0003075B" w:rsidRDefault="00EB16A0" w:rsidP="0003075B">
      <w:pPr>
        <w:pStyle w:val="ListParagraph"/>
        <w:numPr>
          <w:ilvl w:val="0"/>
          <w:numId w:val="24"/>
        </w:numPr>
        <w:tabs>
          <w:tab w:val="left" w:pos="284"/>
        </w:tabs>
        <w:spacing w:before="240" w:after="0" w:line="264" w:lineRule="auto"/>
        <w:ind w:left="0" w:firstLine="0"/>
        <w:contextualSpacing w:val="0"/>
        <w:jc w:val="both"/>
        <w:rPr>
          <w:rFonts w:ascii="Times New Roman" w:hAnsi="Times New Roman"/>
          <w:spacing w:val="-2"/>
          <w:sz w:val="23"/>
          <w:szCs w:val="23"/>
        </w:rPr>
      </w:pPr>
      <w:r w:rsidRPr="0003075B">
        <w:rPr>
          <w:rFonts w:ascii="Times New Roman" w:hAnsi="Times New Roman"/>
          <w:spacing w:val="-2"/>
          <w:sz w:val="23"/>
          <w:szCs w:val="23"/>
        </w:rPr>
        <w:t>La ventilation</w:t>
      </w:r>
      <w:r w:rsidR="00E91723" w:rsidRPr="0003075B">
        <w:rPr>
          <w:rFonts w:ascii="Times New Roman" w:hAnsi="Times New Roman"/>
          <w:spacing w:val="-2"/>
          <w:sz w:val="23"/>
          <w:szCs w:val="23"/>
        </w:rPr>
        <w:t xml:space="preserve"> </w:t>
      </w:r>
      <w:proofErr w:type="spellStart"/>
      <w:r w:rsidR="00E91723" w:rsidRPr="0003075B">
        <w:rPr>
          <w:rFonts w:ascii="Times New Roman" w:hAnsi="Times New Roman"/>
          <w:spacing w:val="-2"/>
          <w:sz w:val="23"/>
          <w:szCs w:val="23"/>
        </w:rPr>
        <w:t>socio-démogra</w:t>
      </w:r>
      <w:r w:rsidRPr="0003075B">
        <w:rPr>
          <w:rFonts w:ascii="Times New Roman" w:hAnsi="Times New Roman"/>
          <w:spacing w:val="-2"/>
          <w:sz w:val="23"/>
          <w:szCs w:val="23"/>
        </w:rPr>
        <w:t>phique</w:t>
      </w:r>
      <w:proofErr w:type="spellEnd"/>
      <w:r w:rsidRPr="0003075B">
        <w:rPr>
          <w:rFonts w:ascii="Times New Roman" w:hAnsi="Times New Roman"/>
          <w:spacing w:val="-2"/>
          <w:sz w:val="23"/>
          <w:szCs w:val="23"/>
        </w:rPr>
        <w:t xml:space="preserve"> des électorats confirme</w:t>
      </w:r>
      <w:r w:rsidR="00E91723" w:rsidRPr="0003075B">
        <w:rPr>
          <w:rFonts w:ascii="Times New Roman" w:hAnsi="Times New Roman"/>
          <w:spacing w:val="-2"/>
          <w:sz w:val="23"/>
          <w:szCs w:val="23"/>
        </w:rPr>
        <w:t xml:space="preserve"> ce mouvement : </w:t>
      </w:r>
      <w:r w:rsidR="00E91723" w:rsidRPr="0003075B">
        <w:rPr>
          <w:rFonts w:ascii="Times New Roman" w:hAnsi="Times New Roman"/>
          <w:b/>
          <w:spacing w:val="-2"/>
          <w:sz w:val="23"/>
          <w:szCs w:val="23"/>
        </w:rPr>
        <w:t>dans toutes les catégories socio-professionnelles et toutes les tranches d’âge jusqu’à 65 ans, domi</w:t>
      </w:r>
      <w:r w:rsidRPr="0003075B">
        <w:rPr>
          <w:rFonts w:ascii="Times New Roman" w:hAnsi="Times New Roman"/>
          <w:b/>
          <w:spacing w:val="-2"/>
          <w:sz w:val="23"/>
          <w:szCs w:val="23"/>
        </w:rPr>
        <w:t>nent soit le FN soit la gauche. La droite n’est plus en tête que chez les retraités / les plus de 65 ans</w:t>
      </w:r>
      <w:r w:rsidR="006957F1">
        <w:rPr>
          <w:rFonts w:ascii="Times New Roman" w:hAnsi="Times New Roman"/>
          <w:spacing w:val="-2"/>
          <w:sz w:val="23"/>
          <w:szCs w:val="23"/>
        </w:rPr>
        <w:t>. L</w:t>
      </w:r>
      <w:r w:rsidR="0003075B">
        <w:rPr>
          <w:rFonts w:ascii="Times New Roman" w:hAnsi="Times New Roman"/>
          <w:spacing w:val="-2"/>
          <w:sz w:val="23"/>
          <w:szCs w:val="23"/>
        </w:rPr>
        <w:t>a structure</w:t>
      </w:r>
      <w:r w:rsidRPr="0003075B">
        <w:rPr>
          <w:rFonts w:ascii="Times New Roman" w:hAnsi="Times New Roman"/>
          <w:spacing w:val="-2"/>
          <w:sz w:val="23"/>
          <w:szCs w:val="23"/>
        </w:rPr>
        <w:t xml:space="preserve"> politique traditionnel</w:t>
      </w:r>
      <w:r w:rsidR="0003075B">
        <w:rPr>
          <w:rFonts w:ascii="Times New Roman" w:hAnsi="Times New Roman"/>
          <w:spacing w:val="-2"/>
          <w:sz w:val="23"/>
          <w:szCs w:val="23"/>
        </w:rPr>
        <w:t>le</w:t>
      </w:r>
      <w:r w:rsidRPr="0003075B">
        <w:rPr>
          <w:rFonts w:ascii="Times New Roman" w:hAnsi="Times New Roman"/>
          <w:spacing w:val="-2"/>
          <w:sz w:val="23"/>
          <w:szCs w:val="23"/>
        </w:rPr>
        <w:t xml:space="preserve"> </w:t>
      </w:r>
      <w:r w:rsidR="0003075B">
        <w:rPr>
          <w:rFonts w:ascii="Times New Roman" w:hAnsi="Times New Roman"/>
          <w:spacing w:val="-2"/>
          <w:sz w:val="23"/>
          <w:szCs w:val="23"/>
        </w:rPr>
        <w:t>est</w:t>
      </w:r>
      <w:r w:rsidR="00F262E5" w:rsidRPr="0003075B">
        <w:rPr>
          <w:rFonts w:ascii="Times New Roman" w:hAnsi="Times New Roman"/>
          <w:spacing w:val="-2"/>
          <w:sz w:val="23"/>
          <w:szCs w:val="23"/>
        </w:rPr>
        <w:t xml:space="preserve"> en difficulté partout sauf dans </w:t>
      </w:r>
      <w:r w:rsidRPr="0003075B">
        <w:rPr>
          <w:rFonts w:ascii="Times New Roman" w:hAnsi="Times New Roman"/>
          <w:spacing w:val="-2"/>
          <w:sz w:val="23"/>
          <w:szCs w:val="23"/>
        </w:rPr>
        <w:t xml:space="preserve">ce segment particulier de la population, le plus politisé. </w:t>
      </w:r>
    </w:p>
    <w:p w:rsidR="00EF5D64" w:rsidRDefault="00F262E5" w:rsidP="0003075B">
      <w:pPr>
        <w:ind w:left="-851" w:right="-880"/>
        <w:rPr>
          <w:noProof/>
          <w:color w:val="1F497D"/>
          <w:lang w:eastAsia="fr-FR"/>
        </w:rPr>
      </w:pPr>
      <w:r w:rsidRPr="00E91723">
        <w:rPr>
          <w:noProof/>
          <w:color w:val="1F497D"/>
          <w:lang w:eastAsia="fr-FR"/>
        </w:rPr>
        <w:pict>
          <v:shape id="Image 2" o:spid="_x0000_i1026" type="#_x0000_t75" style="width:317.25pt;height:204pt;visibility:visible">
            <v:imagedata r:id="rId8" o:title="" cropleft="13669f"/>
          </v:shape>
        </w:pict>
      </w:r>
      <w:r w:rsidR="00EF5D64" w:rsidRPr="00E91723">
        <w:rPr>
          <w:noProof/>
          <w:color w:val="1F497D"/>
          <w:lang w:eastAsia="fr-FR"/>
        </w:rPr>
        <w:pict>
          <v:shape id="Image 1" o:spid="_x0000_i1027" type="#_x0000_t75" style="width:253.5pt;height:122.25pt;visibility:visible">
            <v:imagedata r:id="rId9" o:title="" cropleft="17221f"/>
          </v:shape>
        </w:pict>
      </w:r>
    </w:p>
    <w:p w:rsidR="0003075B" w:rsidRDefault="0003075B" w:rsidP="0003075B">
      <w:pPr>
        <w:ind w:left="-851" w:right="-880"/>
        <w:rPr>
          <w:rFonts w:ascii="Times New Roman" w:hAnsi="Times New Roman"/>
          <w:sz w:val="23"/>
          <w:szCs w:val="23"/>
        </w:rPr>
      </w:pPr>
    </w:p>
    <w:p w:rsidR="00E91723" w:rsidRDefault="00E91723" w:rsidP="0003075B">
      <w:pPr>
        <w:pStyle w:val="ListParagraph"/>
        <w:numPr>
          <w:ilvl w:val="0"/>
          <w:numId w:val="24"/>
        </w:numPr>
        <w:tabs>
          <w:tab w:val="left" w:pos="284"/>
        </w:tabs>
        <w:spacing w:before="120" w:after="0" w:line="264" w:lineRule="auto"/>
        <w:ind w:left="0" w:firstLine="0"/>
        <w:contextualSpacing w:val="0"/>
        <w:jc w:val="both"/>
        <w:rPr>
          <w:rFonts w:ascii="Times New Roman" w:hAnsi="Times New Roman"/>
          <w:sz w:val="23"/>
          <w:szCs w:val="23"/>
        </w:rPr>
      </w:pPr>
      <w:r w:rsidRPr="00EF5D64">
        <w:rPr>
          <w:rFonts w:ascii="Times New Roman" w:hAnsi="Times New Roman"/>
          <w:sz w:val="23"/>
          <w:szCs w:val="23"/>
        </w:rPr>
        <w:t>Une seconde carte</w:t>
      </w:r>
      <w:r w:rsidR="00EF5D64">
        <w:rPr>
          <w:rFonts w:ascii="Times New Roman" w:hAnsi="Times New Roman"/>
          <w:sz w:val="23"/>
          <w:szCs w:val="23"/>
        </w:rPr>
        <w:t xml:space="preserve"> mesure </w:t>
      </w:r>
      <w:r w:rsidR="00EF5D64" w:rsidRPr="00F262E5">
        <w:rPr>
          <w:rFonts w:ascii="Times New Roman" w:hAnsi="Times New Roman"/>
          <w:b/>
          <w:sz w:val="23"/>
          <w:szCs w:val="23"/>
        </w:rPr>
        <w:t>l’intensité de la transformation politique entre 2010 et 2015</w:t>
      </w:r>
      <w:r w:rsidR="00EF5D64">
        <w:rPr>
          <w:rFonts w:ascii="Times New Roman" w:hAnsi="Times New Roman"/>
          <w:sz w:val="23"/>
          <w:szCs w:val="23"/>
        </w:rPr>
        <w:t xml:space="preserve"> (plus les points sont foncés, plus l’écart est grand entre la structure pol</w:t>
      </w:r>
      <w:r w:rsidR="00F262E5">
        <w:rPr>
          <w:rFonts w:ascii="Times New Roman" w:hAnsi="Times New Roman"/>
          <w:sz w:val="23"/>
          <w:szCs w:val="23"/>
        </w:rPr>
        <w:t>itique de 2010 et celle de 2015</w:t>
      </w:r>
      <w:r w:rsidR="00EF5D64">
        <w:rPr>
          <w:rFonts w:ascii="Times New Roman" w:hAnsi="Times New Roman"/>
          <w:sz w:val="23"/>
          <w:szCs w:val="23"/>
        </w:rPr>
        <w:t xml:space="preserve"> quels que soient le sens des changements). </w:t>
      </w:r>
      <w:r w:rsidR="00F262E5">
        <w:rPr>
          <w:rFonts w:ascii="Times New Roman" w:hAnsi="Times New Roman"/>
          <w:sz w:val="23"/>
          <w:szCs w:val="23"/>
        </w:rPr>
        <w:t>Ces transformations sont les plus fortes sur une</w:t>
      </w:r>
      <w:r w:rsidR="00EF5D64">
        <w:rPr>
          <w:rFonts w:ascii="Times New Roman" w:hAnsi="Times New Roman"/>
          <w:sz w:val="23"/>
          <w:szCs w:val="23"/>
        </w:rPr>
        <w:t xml:space="preserve"> ligne de la </w:t>
      </w:r>
      <w:r w:rsidR="00F262E5">
        <w:rPr>
          <w:rFonts w:ascii="Times New Roman" w:hAnsi="Times New Roman"/>
          <w:sz w:val="23"/>
          <w:szCs w:val="23"/>
        </w:rPr>
        <w:t>Champagne-Ardenne/ Languedoc-Roussillon. La Normandie semble plus stable…</w:t>
      </w:r>
    </w:p>
    <w:p w:rsidR="00F262E5" w:rsidRDefault="006957F1" w:rsidP="0003075B">
      <w:pPr>
        <w:pStyle w:val="ListParagraph"/>
        <w:spacing w:after="0" w:line="264" w:lineRule="auto"/>
        <w:ind w:left="-425" w:right="-312"/>
        <w:contextualSpacing w:val="0"/>
        <w:jc w:val="both"/>
        <w:rPr>
          <w:rFonts w:ascii="Times New Roman" w:hAnsi="Times New Roman"/>
          <w:sz w:val="23"/>
          <w:szCs w:val="23"/>
        </w:rPr>
      </w:pPr>
      <w:r w:rsidRPr="00F262E5">
        <w:rPr>
          <w:rFonts w:ascii="Times New Roman" w:hAnsi="Times New Roman"/>
          <w:sz w:val="23"/>
          <w:szCs w:val="23"/>
        </w:rPr>
        <w:pict>
          <v:shape id="_x0000_i1028" type="#_x0000_t75" style="width:519pt;height:378pt">
            <v:imagedata r:id="rId10" o:title="" gain="109227f" blacklevel="-6554f"/>
          </v:shape>
        </w:pict>
      </w:r>
    </w:p>
    <w:p w:rsidR="00F262E5" w:rsidRDefault="00F262E5" w:rsidP="00F262E5">
      <w:pPr>
        <w:pStyle w:val="ListParagraph"/>
        <w:tabs>
          <w:tab w:val="left" w:pos="6804"/>
        </w:tabs>
        <w:spacing w:before="120" w:after="0" w:line="264" w:lineRule="auto"/>
        <w:ind w:left="0"/>
        <w:contextualSpacing w:val="0"/>
        <w:jc w:val="both"/>
        <w:rPr>
          <w:rFonts w:ascii="Times New Roman" w:hAnsi="Times New Roman"/>
          <w:color w:val="0D0D0D"/>
          <w:sz w:val="21"/>
          <w:szCs w:val="21"/>
        </w:rPr>
      </w:pPr>
    </w:p>
    <w:p w:rsidR="0029181D" w:rsidRPr="00927B7B" w:rsidRDefault="0018168F" w:rsidP="00F262E5">
      <w:pPr>
        <w:pStyle w:val="ListParagraph"/>
        <w:tabs>
          <w:tab w:val="left" w:pos="7230"/>
        </w:tabs>
        <w:spacing w:before="120" w:after="0" w:line="264" w:lineRule="auto"/>
        <w:ind w:left="0"/>
        <w:contextualSpacing w:val="0"/>
        <w:jc w:val="both"/>
        <w:rPr>
          <w:rFonts w:ascii="Times New Roman" w:hAnsi="Times New Roman"/>
          <w:color w:val="0D0D0D"/>
          <w:sz w:val="21"/>
          <w:szCs w:val="21"/>
        </w:rPr>
      </w:pPr>
      <w:r>
        <w:rPr>
          <w:rFonts w:ascii="Times New Roman" w:hAnsi="Times New Roman"/>
          <w:color w:val="0D0D0D"/>
          <w:sz w:val="21"/>
          <w:szCs w:val="21"/>
        </w:rPr>
        <w:tab/>
        <w:t>A</w:t>
      </w:r>
      <w:r w:rsidR="00817187" w:rsidRPr="00980997">
        <w:rPr>
          <w:rFonts w:ascii="Times New Roman" w:hAnsi="Times New Roman"/>
          <w:color w:val="0D0D0D"/>
          <w:sz w:val="21"/>
          <w:szCs w:val="21"/>
        </w:rPr>
        <w:t xml:space="preserve">drien </w:t>
      </w:r>
      <w:r w:rsidR="00817187" w:rsidRPr="00F262E5">
        <w:rPr>
          <w:rFonts w:ascii="Times New Roman" w:hAnsi="Times New Roman"/>
          <w:sz w:val="23"/>
          <w:szCs w:val="23"/>
        </w:rPr>
        <w:t>ABECASSIS</w:t>
      </w:r>
    </w:p>
    <w:sectPr w:rsidR="0029181D" w:rsidRPr="00927B7B" w:rsidSect="0003075B">
      <w:pgSz w:w="11906" w:h="16838"/>
      <w:pgMar w:top="680" w:right="1077" w:bottom="680" w:left="1077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23991" w:rsidRDefault="00423991" w:rsidP="00817187">
      <w:pPr>
        <w:spacing w:after="0" w:line="240" w:lineRule="auto"/>
      </w:pPr>
      <w:r>
        <w:separator/>
      </w:r>
    </w:p>
  </w:endnote>
  <w:endnote w:type="continuationSeparator" w:id="0">
    <w:p w:rsidR="00423991" w:rsidRDefault="00423991" w:rsidP="00817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23991" w:rsidRDefault="00423991" w:rsidP="00817187">
      <w:pPr>
        <w:spacing w:after="0" w:line="240" w:lineRule="auto"/>
      </w:pPr>
      <w:r>
        <w:separator/>
      </w:r>
    </w:p>
  </w:footnote>
  <w:footnote w:type="continuationSeparator" w:id="0">
    <w:p w:rsidR="00423991" w:rsidRDefault="00423991" w:rsidP="00817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D067E"/>
    <w:multiLevelType w:val="hybridMultilevel"/>
    <w:tmpl w:val="C7D6D4E8"/>
    <w:lvl w:ilvl="0" w:tplc="2B78F28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194D89"/>
    <w:multiLevelType w:val="hybridMultilevel"/>
    <w:tmpl w:val="47282528"/>
    <w:lvl w:ilvl="0" w:tplc="F83846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32E39"/>
    <w:multiLevelType w:val="hybridMultilevel"/>
    <w:tmpl w:val="D0CA4D3A"/>
    <w:lvl w:ilvl="0" w:tplc="2CF0740E">
      <w:start w:val="2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982DEC"/>
    <w:multiLevelType w:val="hybridMultilevel"/>
    <w:tmpl w:val="C8783124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9452459"/>
    <w:multiLevelType w:val="multilevel"/>
    <w:tmpl w:val="2DB6F8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673300"/>
    <w:multiLevelType w:val="hybridMultilevel"/>
    <w:tmpl w:val="8258E21E"/>
    <w:lvl w:ilvl="0" w:tplc="C9BE1C0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234F19"/>
    <w:multiLevelType w:val="multilevel"/>
    <w:tmpl w:val="6D1C65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816D5F"/>
    <w:multiLevelType w:val="hybridMultilevel"/>
    <w:tmpl w:val="FAB0D7C6"/>
    <w:lvl w:ilvl="0" w:tplc="3240251C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1D156B"/>
    <w:multiLevelType w:val="hybridMultilevel"/>
    <w:tmpl w:val="8872179A"/>
    <w:lvl w:ilvl="0" w:tplc="B7BC444E">
      <w:start w:val="1"/>
      <w:numFmt w:val="bullet"/>
      <w:lvlText w:val="ð"/>
      <w:lvlJc w:val="left"/>
      <w:pPr>
        <w:ind w:left="720" w:hanging="360"/>
      </w:pPr>
      <w:rPr>
        <w:rFonts w:ascii="Wingdings" w:hAnsi="Wingdings"/>
        <w:b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81788"/>
    <w:multiLevelType w:val="hybridMultilevel"/>
    <w:tmpl w:val="525287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7A489014">
      <w:numFmt w:val="bullet"/>
      <w:lvlText w:val=""/>
      <w:lvlJc w:val="left"/>
      <w:pPr>
        <w:ind w:left="1440" w:hanging="360"/>
      </w:pPr>
      <w:rPr>
        <w:rFonts w:ascii="Wingdings" w:eastAsia="Calibri" w:hAnsi="Wingdings" w:cs="Times New Roman" w:hint="default"/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728B7"/>
    <w:multiLevelType w:val="multilevel"/>
    <w:tmpl w:val="65C0F2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681941"/>
    <w:multiLevelType w:val="hybridMultilevel"/>
    <w:tmpl w:val="D6BC8A44"/>
    <w:lvl w:ilvl="0" w:tplc="D470685A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44DB4911"/>
    <w:multiLevelType w:val="hybridMultilevel"/>
    <w:tmpl w:val="9CD4138C"/>
    <w:lvl w:ilvl="0" w:tplc="0D8CFBE2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E557E1"/>
    <w:multiLevelType w:val="hybridMultilevel"/>
    <w:tmpl w:val="21D43D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63249F"/>
    <w:multiLevelType w:val="hybridMultilevel"/>
    <w:tmpl w:val="2584864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5F7366"/>
    <w:multiLevelType w:val="hybridMultilevel"/>
    <w:tmpl w:val="79B0D73C"/>
    <w:lvl w:ilvl="0" w:tplc="AED0ED5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AAF5E1F"/>
    <w:multiLevelType w:val="hybridMultilevel"/>
    <w:tmpl w:val="1F2ADEA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D126D6B"/>
    <w:multiLevelType w:val="multilevel"/>
    <w:tmpl w:val="C3D66F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3975D8"/>
    <w:multiLevelType w:val="hybridMultilevel"/>
    <w:tmpl w:val="7B1A3072"/>
    <w:lvl w:ilvl="0" w:tplc="3DC03C2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1E5942"/>
    <w:multiLevelType w:val="hybridMultilevel"/>
    <w:tmpl w:val="342A86B2"/>
    <w:lvl w:ilvl="0" w:tplc="3DC03C2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8427D2"/>
    <w:multiLevelType w:val="hybridMultilevel"/>
    <w:tmpl w:val="F7621D6E"/>
    <w:lvl w:ilvl="0" w:tplc="61988596">
      <w:start w:val="1"/>
      <w:numFmt w:val="bullet"/>
      <w:lvlText w:val="ð"/>
      <w:lvlJc w:val="left"/>
      <w:pPr>
        <w:ind w:left="720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E706CB"/>
    <w:multiLevelType w:val="hybridMultilevel"/>
    <w:tmpl w:val="3C7CEAA8"/>
    <w:lvl w:ilvl="0" w:tplc="9A007E6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B404B6"/>
    <w:multiLevelType w:val="hybridMultilevel"/>
    <w:tmpl w:val="DA184F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A84DF2"/>
    <w:multiLevelType w:val="multilevel"/>
    <w:tmpl w:val="23B89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7230781">
    <w:abstractNumId w:val="19"/>
  </w:num>
  <w:num w:numId="2" w16cid:durableId="165554683">
    <w:abstractNumId w:val="9"/>
  </w:num>
  <w:num w:numId="3" w16cid:durableId="1038942358">
    <w:abstractNumId w:val="8"/>
  </w:num>
  <w:num w:numId="4" w16cid:durableId="502281552">
    <w:abstractNumId w:val="5"/>
  </w:num>
  <w:num w:numId="5" w16cid:durableId="7754564">
    <w:abstractNumId w:val="22"/>
  </w:num>
  <w:num w:numId="6" w16cid:durableId="456026276">
    <w:abstractNumId w:val="0"/>
  </w:num>
  <w:num w:numId="7" w16cid:durableId="6346011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8859592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70478822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87232863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04015764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22558711">
    <w:abstractNumId w:val="18"/>
  </w:num>
  <w:num w:numId="13" w16cid:durableId="874465271">
    <w:abstractNumId w:val="21"/>
  </w:num>
  <w:num w:numId="14" w16cid:durableId="180584017">
    <w:abstractNumId w:val="14"/>
  </w:num>
  <w:num w:numId="15" w16cid:durableId="1059863654">
    <w:abstractNumId w:val="15"/>
  </w:num>
  <w:num w:numId="16" w16cid:durableId="1261910602">
    <w:abstractNumId w:val="2"/>
  </w:num>
  <w:num w:numId="17" w16cid:durableId="1647472027">
    <w:abstractNumId w:val="3"/>
  </w:num>
  <w:num w:numId="18" w16cid:durableId="717628537">
    <w:abstractNumId w:val="7"/>
  </w:num>
  <w:num w:numId="19" w16cid:durableId="1846820930">
    <w:abstractNumId w:val="12"/>
  </w:num>
  <w:num w:numId="20" w16cid:durableId="1523131545">
    <w:abstractNumId w:val="16"/>
  </w:num>
  <w:num w:numId="21" w16cid:durableId="1057582302">
    <w:abstractNumId w:val="11"/>
  </w:num>
  <w:num w:numId="22" w16cid:durableId="1302999121">
    <w:abstractNumId w:val="1"/>
  </w:num>
  <w:num w:numId="23" w16cid:durableId="1490514446">
    <w:abstractNumId w:val="13"/>
  </w:num>
  <w:num w:numId="24" w16cid:durableId="167584168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73BB2"/>
    <w:rsid w:val="00000230"/>
    <w:rsid w:val="00000581"/>
    <w:rsid w:val="00005A91"/>
    <w:rsid w:val="00023BC4"/>
    <w:rsid w:val="0003075B"/>
    <w:rsid w:val="00031657"/>
    <w:rsid w:val="0003410A"/>
    <w:rsid w:val="00090D7F"/>
    <w:rsid w:val="000D0ECA"/>
    <w:rsid w:val="000E32C8"/>
    <w:rsid w:val="00107CEB"/>
    <w:rsid w:val="001215C8"/>
    <w:rsid w:val="001245A5"/>
    <w:rsid w:val="0015756A"/>
    <w:rsid w:val="00167C69"/>
    <w:rsid w:val="0018168F"/>
    <w:rsid w:val="001A0F8F"/>
    <w:rsid w:val="001A12B2"/>
    <w:rsid w:val="001A6052"/>
    <w:rsid w:val="001C7373"/>
    <w:rsid w:val="001D66E6"/>
    <w:rsid w:val="001D6BBC"/>
    <w:rsid w:val="001D7C9A"/>
    <w:rsid w:val="00246824"/>
    <w:rsid w:val="0027719A"/>
    <w:rsid w:val="0029181D"/>
    <w:rsid w:val="00293474"/>
    <w:rsid w:val="002B0B2D"/>
    <w:rsid w:val="002B7923"/>
    <w:rsid w:val="002C5588"/>
    <w:rsid w:val="002E2A50"/>
    <w:rsid w:val="002F09C9"/>
    <w:rsid w:val="0031350C"/>
    <w:rsid w:val="00317A03"/>
    <w:rsid w:val="003235D1"/>
    <w:rsid w:val="00335E6C"/>
    <w:rsid w:val="00352CAC"/>
    <w:rsid w:val="00374AE8"/>
    <w:rsid w:val="003A4835"/>
    <w:rsid w:val="003B489D"/>
    <w:rsid w:val="003E0864"/>
    <w:rsid w:val="003E35DC"/>
    <w:rsid w:val="003F668D"/>
    <w:rsid w:val="00420752"/>
    <w:rsid w:val="00423991"/>
    <w:rsid w:val="00426FB6"/>
    <w:rsid w:val="00446883"/>
    <w:rsid w:val="004511DE"/>
    <w:rsid w:val="00480C30"/>
    <w:rsid w:val="00490359"/>
    <w:rsid w:val="004961D3"/>
    <w:rsid w:val="004B1C7F"/>
    <w:rsid w:val="004B57A5"/>
    <w:rsid w:val="004D07AC"/>
    <w:rsid w:val="004F3A8D"/>
    <w:rsid w:val="00521933"/>
    <w:rsid w:val="00545D1F"/>
    <w:rsid w:val="005520D7"/>
    <w:rsid w:val="005654ED"/>
    <w:rsid w:val="00571301"/>
    <w:rsid w:val="005A0B6D"/>
    <w:rsid w:val="005A4A0D"/>
    <w:rsid w:val="005F318C"/>
    <w:rsid w:val="005F34C2"/>
    <w:rsid w:val="005F5ED9"/>
    <w:rsid w:val="00601519"/>
    <w:rsid w:val="00614F6C"/>
    <w:rsid w:val="006204D8"/>
    <w:rsid w:val="00625998"/>
    <w:rsid w:val="006338A9"/>
    <w:rsid w:val="006413FB"/>
    <w:rsid w:val="00651501"/>
    <w:rsid w:val="006523E9"/>
    <w:rsid w:val="006557DF"/>
    <w:rsid w:val="00663861"/>
    <w:rsid w:val="00670C65"/>
    <w:rsid w:val="00674736"/>
    <w:rsid w:val="00681058"/>
    <w:rsid w:val="00684C70"/>
    <w:rsid w:val="006957F1"/>
    <w:rsid w:val="006A4BDE"/>
    <w:rsid w:val="006A639B"/>
    <w:rsid w:val="006A6B71"/>
    <w:rsid w:val="006C798B"/>
    <w:rsid w:val="006E6DD1"/>
    <w:rsid w:val="00706943"/>
    <w:rsid w:val="00723DD7"/>
    <w:rsid w:val="00734E9E"/>
    <w:rsid w:val="00764975"/>
    <w:rsid w:val="007818FD"/>
    <w:rsid w:val="007868C3"/>
    <w:rsid w:val="0079211D"/>
    <w:rsid w:val="0079468B"/>
    <w:rsid w:val="007A5F3D"/>
    <w:rsid w:val="007C3D5F"/>
    <w:rsid w:val="007C5E86"/>
    <w:rsid w:val="007C6D30"/>
    <w:rsid w:val="007C7A01"/>
    <w:rsid w:val="00805CB9"/>
    <w:rsid w:val="00817187"/>
    <w:rsid w:val="0082041A"/>
    <w:rsid w:val="00824166"/>
    <w:rsid w:val="0084318C"/>
    <w:rsid w:val="00843C4B"/>
    <w:rsid w:val="008470A1"/>
    <w:rsid w:val="00853DE6"/>
    <w:rsid w:val="00855E48"/>
    <w:rsid w:val="00857059"/>
    <w:rsid w:val="00864828"/>
    <w:rsid w:val="008A29F6"/>
    <w:rsid w:val="008B2B86"/>
    <w:rsid w:val="008D378F"/>
    <w:rsid w:val="008E2846"/>
    <w:rsid w:val="008E69EE"/>
    <w:rsid w:val="00904379"/>
    <w:rsid w:val="009233A5"/>
    <w:rsid w:val="00927B7B"/>
    <w:rsid w:val="00944EDF"/>
    <w:rsid w:val="0096364C"/>
    <w:rsid w:val="00980997"/>
    <w:rsid w:val="00990965"/>
    <w:rsid w:val="009A119B"/>
    <w:rsid w:val="009A4B58"/>
    <w:rsid w:val="009B2AC8"/>
    <w:rsid w:val="009B4D9E"/>
    <w:rsid w:val="009E12DF"/>
    <w:rsid w:val="009E4ADB"/>
    <w:rsid w:val="00A21795"/>
    <w:rsid w:val="00A33334"/>
    <w:rsid w:val="00A3364C"/>
    <w:rsid w:val="00A422DA"/>
    <w:rsid w:val="00A56865"/>
    <w:rsid w:val="00A7443D"/>
    <w:rsid w:val="00A83B4E"/>
    <w:rsid w:val="00A90DB1"/>
    <w:rsid w:val="00A91564"/>
    <w:rsid w:val="00A9713A"/>
    <w:rsid w:val="00AA5EA4"/>
    <w:rsid w:val="00AC2056"/>
    <w:rsid w:val="00AC6325"/>
    <w:rsid w:val="00AE478F"/>
    <w:rsid w:val="00B07FEE"/>
    <w:rsid w:val="00B226DD"/>
    <w:rsid w:val="00B26EC4"/>
    <w:rsid w:val="00B454FF"/>
    <w:rsid w:val="00B45C9F"/>
    <w:rsid w:val="00B462CF"/>
    <w:rsid w:val="00B64225"/>
    <w:rsid w:val="00B75E0A"/>
    <w:rsid w:val="00B80BAD"/>
    <w:rsid w:val="00B8396D"/>
    <w:rsid w:val="00BA3ABE"/>
    <w:rsid w:val="00BA76FD"/>
    <w:rsid w:val="00BB77BC"/>
    <w:rsid w:val="00BC48A3"/>
    <w:rsid w:val="00BD2982"/>
    <w:rsid w:val="00BE028D"/>
    <w:rsid w:val="00BF48EC"/>
    <w:rsid w:val="00C372E8"/>
    <w:rsid w:val="00C46E9A"/>
    <w:rsid w:val="00C523DA"/>
    <w:rsid w:val="00C6209D"/>
    <w:rsid w:val="00C62D1B"/>
    <w:rsid w:val="00C801F7"/>
    <w:rsid w:val="00C85A46"/>
    <w:rsid w:val="00C94DFE"/>
    <w:rsid w:val="00CB2F2C"/>
    <w:rsid w:val="00CB3CE6"/>
    <w:rsid w:val="00CC035C"/>
    <w:rsid w:val="00CC1927"/>
    <w:rsid w:val="00CE41DC"/>
    <w:rsid w:val="00CF6DC2"/>
    <w:rsid w:val="00D052FA"/>
    <w:rsid w:val="00D43D08"/>
    <w:rsid w:val="00D7057F"/>
    <w:rsid w:val="00D84980"/>
    <w:rsid w:val="00D901A5"/>
    <w:rsid w:val="00DA12E9"/>
    <w:rsid w:val="00DA4FF2"/>
    <w:rsid w:val="00DA57DB"/>
    <w:rsid w:val="00DC7B45"/>
    <w:rsid w:val="00DF0FD1"/>
    <w:rsid w:val="00DF30A7"/>
    <w:rsid w:val="00E00AA3"/>
    <w:rsid w:val="00E01112"/>
    <w:rsid w:val="00E340E1"/>
    <w:rsid w:val="00E44A1F"/>
    <w:rsid w:val="00E452A2"/>
    <w:rsid w:val="00E54835"/>
    <w:rsid w:val="00E54A79"/>
    <w:rsid w:val="00E6367A"/>
    <w:rsid w:val="00E649DC"/>
    <w:rsid w:val="00E6506F"/>
    <w:rsid w:val="00E73BB2"/>
    <w:rsid w:val="00E76AC3"/>
    <w:rsid w:val="00E81487"/>
    <w:rsid w:val="00E86159"/>
    <w:rsid w:val="00E91723"/>
    <w:rsid w:val="00E92ADF"/>
    <w:rsid w:val="00E954B7"/>
    <w:rsid w:val="00EA5ED3"/>
    <w:rsid w:val="00EB16A0"/>
    <w:rsid w:val="00EB72E0"/>
    <w:rsid w:val="00EC1120"/>
    <w:rsid w:val="00ED28C6"/>
    <w:rsid w:val="00ED636C"/>
    <w:rsid w:val="00ED6A4D"/>
    <w:rsid w:val="00EE4D63"/>
    <w:rsid w:val="00EF5D64"/>
    <w:rsid w:val="00F06E2A"/>
    <w:rsid w:val="00F262E5"/>
    <w:rsid w:val="00F268AB"/>
    <w:rsid w:val="00F359FD"/>
    <w:rsid w:val="00F44F41"/>
    <w:rsid w:val="00F550C8"/>
    <w:rsid w:val="00F8491C"/>
    <w:rsid w:val="00F958B6"/>
    <w:rsid w:val="00FA3283"/>
    <w:rsid w:val="00FB286D"/>
    <w:rsid w:val="00FD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8CB8F1B4-A16C-4B78-B6A0-EE6E08B39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fr-FR"/>
    </w:rPr>
  </w:style>
  <w:style w:type="paragraph" w:styleId="Heading1">
    <w:name w:val="heading 1"/>
    <w:basedOn w:val="Normal"/>
    <w:link w:val="Heading1Char"/>
    <w:uiPriority w:val="9"/>
    <w:qFormat/>
    <w:rsid w:val="002E2A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2E2A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B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7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187"/>
  </w:style>
  <w:style w:type="paragraph" w:styleId="Footer">
    <w:name w:val="footer"/>
    <w:basedOn w:val="Normal"/>
    <w:link w:val="FooterChar"/>
    <w:uiPriority w:val="99"/>
    <w:unhideWhenUsed/>
    <w:rsid w:val="00817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187"/>
  </w:style>
  <w:style w:type="paragraph" w:styleId="BalloonText">
    <w:name w:val="Balloon Text"/>
    <w:basedOn w:val="Normal"/>
    <w:link w:val="BalloonTextChar"/>
    <w:uiPriority w:val="99"/>
    <w:semiHidden/>
    <w:unhideWhenUsed/>
    <w:rsid w:val="004D07AC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D07AC"/>
    <w:rPr>
      <w:rFonts w:ascii="Arial" w:hAnsi="Arial" w:cs="Arial"/>
      <w:sz w:val="16"/>
      <w:szCs w:val="16"/>
    </w:rPr>
  </w:style>
  <w:style w:type="character" w:customStyle="1" w:styleId="Heading1Char">
    <w:name w:val="Heading 1 Char"/>
    <w:link w:val="Heading1"/>
    <w:uiPriority w:val="9"/>
    <w:rsid w:val="002E2A5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eading3Char">
    <w:name w:val="Heading 3 Char"/>
    <w:link w:val="Heading3"/>
    <w:uiPriority w:val="9"/>
    <w:semiHidden/>
    <w:rsid w:val="002E2A50"/>
    <w:rPr>
      <w:rFonts w:ascii="Times New Roman" w:eastAsia="Times New Roman" w:hAnsi="Times New Roman"/>
      <w:b/>
      <w:bCs/>
      <w:sz w:val="27"/>
      <w:szCs w:val="27"/>
    </w:rPr>
  </w:style>
  <w:style w:type="character" w:styleId="Hyperlink">
    <w:name w:val="Hyperlink"/>
    <w:uiPriority w:val="99"/>
    <w:semiHidden/>
    <w:unhideWhenUsed/>
    <w:rsid w:val="002E2A5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E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hat">
    <w:name w:val="hat"/>
    <w:basedOn w:val="Normal"/>
    <w:uiPriority w:val="99"/>
    <w:rsid w:val="002E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articleauthor">
    <w:name w:val="article_author"/>
    <w:basedOn w:val="Normal"/>
    <w:uiPriority w:val="99"/>
    <w:rsid w:val="002E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apple-converted-space">
    <w:name w:val="apple-converted-space"/>
    <w:rsid w:val="002E2A50"/>
  </w:style>
  <w:style w:type="character" w:styleId="Emphasis">
    <w:name w:val="Emphasis"/>
    <w:uiPriority w:val="20"/>
    <w:qFormat/>
    <w:rsid w:val="002E2A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0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7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4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44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87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8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0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83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8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2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4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1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7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9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57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0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9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88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8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35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8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77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3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41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8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55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213</Words>
  <Characters>1216</Characters>
  <Application>Microsoft Office Word</Application>
  <DocSecurity>4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PRESIDENCE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Latifa et Adrien</dc:creator>
  <cp:keywords/>
  <cp:lastModifiedBy>ABECASSIS Adrien</cp:lastModifiedBy>
  <cp:revision>4</cp:revision>
  <cp:lastPrinted>2015-12-04T18:31:00Z</cp:lastPrinted>
  <dcterms:created xsi:type="dcterms:W3CDTF">2015-12-04T18:00:00Z</dcterms:created>
  <dcterms:modified xsi:type="dcterms:W3CDTF">2015-12-04T18:32:00Z</dcterms:modified>
</cp:coreProperties>
</file>